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F66A5" w14:textId="77777777" w:rsidR="001A36F3" w:rsidRDefault="001A36F3" w:rsidP="001A36F3"/>
    <w:p w14:paraId="67EDFE9D" w14:textId="47252ED9" w:rsidR="00893E44" w:rsidRPr="00893E44" w:rsidRDefault="00893E44" w:rsidP="00893E44">
      <w:pPr>
        <w:jc w:val="right"/>
        <w:rPr>
          <w:b/>
          <w:bCs/>
          <w:sz w:val="28"/>
          <w:szCs w:val="28"/>
          <w:lang w:val="ru-RU"/>
        </w:rPr>
      </w:pPr>
      <w:r w:rsidRPr="00893E44">
        <w:rPr>
          <w:b/>
          <w:bCs/>
          <w:sz w:val="28"/>
          <w:szCs w:val="28"/>
          <w:lang w:val="ru-RU"/>
        </w:rPr>
        <w:t>ПРОЄКТ</w:t>
      </w:r>
    </w:p>
    <w:p w14:paraId="4111A347" w14:textId="3A1C3A1B" w:rsidR="001A36F3" w:rsidRDefault="001A36F3" w:rsidP="001A36F3">
      <w:pPr>
        <w:jc w:val="center"/>
        <w:rPr>
          <w:sz w:val="28"/>
          <w:szCs w:val="28"/>
          <w:lang w:val="ru-RU"/>
        </w:rPr>
      </w:pPr>
      <w:r>
        <w:rPr>
          <w:noProof/>
          <w:spacing w:val="8"/>
          <w:sz w:val="28"/>
          <w:szCs w:val="28"/>
          <w:lang w:eastAsia="uk-UA"/>
        </w:rPr>
        <w:drawing>
          <wp:inline distT="0" distB="0" distL="0" distR="0" wp14:anchorId="6982B415" wp14:editId="564375C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-591" t="-436" r="-591" b="-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B1C4BD" w14:textId="77777777" w:rsidR="001A36F3" w:rsidRDefault="001A36F3" w:rsidP="001A36F3">
      <w:pPr>
        <w:pStyle w:val="2"/>
        <w:numPr>
          <w:ilvl w:val="1"/>
          <w:numId w:val="1"/>
        </w:numPr>
      </w:pPr>
      <w:r>
        <w:rPr>
          <w:sz w:val="28"/>
          <w:szCs w:val="28"/>
          <w:lang w:val="ru-RU"/>
        </w:rPr>
        <w:t>КОВЕЛЬСЬКА МІСЬКА РАДА</w:t>
      </w:r>
    </w:p>
    <w:p w14:paraId="2AD580B8" w14:textId="77777777" w:rsidR="001A36F3" w:rsidRDefault="001A36F3" w:rsidP="001A36F3">
      <w:pPr>
        <w:pStyle w:val="2"/>
        <w:numPr>
          <w:ilvl w:val="1"/>
          <w:numId w:val="1"/>
        </w:numPr>
      </w:pPr>
      <w:r>
        <w:rPr>
          <w:sz w:val="28"/>
          <w:szCs w:val="28"/>
        </w:rPr>
        <w:t>ВОЛИНСЬКОЇ ОБЛАСТІ</w:t>
      </w:r>
    </w:p>
    <w:p w14:paraId="5BB7E88F" w14:textId="77777777" w:rsidR="001A36F3" w:rsidRDefault="001A36F3" w:rsidP="001A36F3">
      <w:pPr>
        <w:jc w:val="both"/>
        <w:rPr>
          <w:sz w:val="28"/>
          <w:szCs w:val="28"/>
        </w:rPr>
      </w:pPr>
    </w:p>
    <w:p w14:paraId="3961AE5C" w14:textId="77777777" w:rsidR="001A36F3" w:rsidRDefault="001A36F3" w:rsidP="001A36F3">
      <w:pPr>
        <w:pStyle w:val="HTML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РІШЕННЯ</w:t>
      </w:r>
    </w:p>
    <w:p w14:paraId="736AD549" w14:textId="77777777" w:rsidR="001A36F3" w:rsidRDefault="001A36F3" w:rsidP="001A36F3">
      <w:pPr>
        <w:pStyle w:val="HTML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48557DD" w14:textId="77777777" w:rsidR="001A36F3" w:rsidRDefault="001A36F3" w:rsidP="001A36F3">
      <w:pPr>
        <w:pStyle w:val="a5"/>
        <w:jc w:val="left"/>
      </w:pPr>
      <w:r>
        <w:t xml:space="preserve">______________                               </w:t>
      </w:r>
      <w:proofErr w:type="spellStart"/>
      <w:r>
        <w:t>м.Ковель</w:t>
      </w:r>
      <w:proofErr w:type="spellEnd"/>
      <w:r>
        <w:t xml:space="preserve">                       №______________</w:t>
      </w:r>
    </w:p>
    <w:p w14:paraId="6A88AD59" w14:textId="77777777" w:rsidR="001A36F3" w:rsidRDefault="001A36F3" w:rsidP="001A36F3">
      <w:pPr>
        <w:pStyle w:val="a3"/>
      </w:pPr>
    </w:p>
    <w:p w14:paraId="186F1709" w14:textId="77777777" w:rsidR="001A36F3" w:rsidRDefault="001A36F3" w:rsidP="001A36F3">
      <w:pPr>
        <w:pStyle w:val="a5"/>
        <w:jc w:val="left"/>
      </w:pPr>
    </w:p>
    <w:p w14:paraId="78D376BA" w14:textId="77777777" w:rsidR="001A36F3" w:rsidRDefault="001A36F3" w:rsidP="001A36F3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 затвердження</w:t>
      </w:r>
    </w:p>
    <w:p w14:paraId="637EC231" w14:textId="77777777" w:rsidR="001A36F3" w:rsidRDefault="001A36F3" w:rsidP="001A36F3">
      <w:pPr>
        <w:jc w:val="center"/>
        <w:rPr>
          <w:sz w:val="28"/>
          <w:szCs w:val="28"/>
        </w:rPr>
      </w:pPr>
      <w:r>
        <w:rPr>
          <w:sz w:val="28"/>
          <w:szCs w:val="28"/>
        </w:rPr>
        <w:t>ПОЛОЖЕННЯ УПРАВЛІННЯ КУЛЬТУРИ, МОЛОДІ, СПОРТУ</w:t>
      </w:r>
    </w:p>
    <w:p w14:paraId="10ECBF20" w14:textId="77777777" w:rsidR="001A36F3" w:rsidRDefault="001A36F3" w:rsidP="001A36F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ТА ТУРИЗМУ ВИКОНАВЧОГО КОМІТЕТУ</w:t>
      </w:r>
    </w:p>
    <w:p w14:paraId="656CE2A0" w14:textId="77777777" w:rsidR="001A36F3" w:rsidRDefault="001A36F3" w:rsidP="001A36F3">
      <w:pPr>
        <w:jc w:val="center"/>
        <w:rPr>
          <w:sz w:val="28"/>
          <w:szCs w:val="28"/>
        </w:rPr>
      </w:pPr>
      <w:r>
        <w:rPr>
          <w:sz w:val="28"/>
          <w:szCs w:val="28"/>
        </w:rPr>
        <w:t>КОВЕЛЬСЬКОЇ МІСЬКОЇ РАДИ</w:t>
      </w:r>
    </w:p>
    <w:p w14:paraId="1D3EF037" w14:textId="77777777" w:rsidR="001A36F3" w:rsidRDefault="001A36F3" w:rsidP="001A36F3">
      <w:pPr>
        <w:jc w:val="center"/>
        <w:rPr>
          <w:sz w:val="28"/>
          <w:szCs w:val="28"/>
        </w:rPr>
      </w:pPr>
    </w:p>
    <w:p w14:paraId="12922A87" w14:textId="77777777" w:rsidR="001A36F3" w:rsidRDefault="001A36F3" w:rsidP="001A36F3">
      <w:pPr>
        <w:pStyle w:val="a5"/>
        <w:jc w:val="both"/>
      </w:pPr>
      <w:r>
        <w:rPr>
          <w:bCs/>
          <w:szCs w:val="28"/>
        </w:rPr>
        <w:t xml:space="preserve">           Відповідно до частини 4 ст. 54, частини 1 ст. 59 Закону України «Про місцеве самоврядування в Україні», Законів України «Про культуру»</w:t>
      </w:r>
      <w:r>
        <w:t>, «Про охорону культурної спадщини», «Про фізичну культуру і спорт», «Про туризм»,</w:t>
      </w:r>
      <w:r>
        <w:rPr>
          <w:bCs/>
          <w:szCs w:val="28"/>
        </w:rPr>
        <w:t xml:space="preserve"> «Про основні засади молодіжної політики»,</w:t>
      </w:r>
      <w:r>
        <w:t xml:space="preserve"> з метою збереження та розвитку існуючої мережі закладів культури, спорту, молоді Ковельської територіальної громади, підтримки творчого потенціалу у всіх жанрах і видах, покращення матеріально-технічної бази, міська рада</w:t>
      </w:r>
    </w:p>
    <w:p w14:paraId="0C762788" w14:textId="77777777" w:rsidR="001A36F3" w:rsidRDefault="001A36F3" w:rsidP="001A36F3">
      <w:pPr>
        <w:pStyle w:val="a5"/>
        <w:jc w:val="both"/>
      </w:pPr>
    </w:p>
    <w:p w14:paraId="2BD73F82" w14:textId="77777777" w:rsidR="001A36F3" w:rsidRDefault="001A36F3" w:rsidP="001A36F3">
      <w:pPr>
        <w:pStyle w:val="a5"/>
        <w:jc w:val="both"/>
      </w:pPr>
      <w:r>
        <w:t>ВИРІШИЛА:</w:t>
      </w:r>
    </w:p>
    <w:p w14:paraId="7BAC336B" w14:textId="77777777" w:rsidR="001A36F3" w:rsidRDefault="001A36F3" w:rsidP="001A36F3">
      <w:pPr>
        <w:pStyle w:val="a5"/>
        <w:jc w:val="both"/>
      </w:pPr>
    </w:p>
    <w:p w14:paraId="183D7DDE" w14:textId="77777777" w:rsidR="001A36F3" w:rsidRDefault="001A36F3" w:rsidP="001A36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1.Затвердити ПОЛОЖЕННЯ УПРАВЛІННЯ КУЛЬТУРИ, МОЛОДІ, СПОРТУ ТА ТУРИЗМУ ВИКОНАВЧОГО КОМІТЕТУ КОВЕЛЬСЬКОЇ МІСЬКОЇ РАДИ (код ЄДРПОУ 05396534), що додається.</w:t>
      </w:r>
    </w:p>
    <w:p w14:paraId="0A127A01" w14:textId="77777777" w:rsidR="001A36F3" w:rsidRDefault="001A36F3" w:rsidP="001A36F3">
      <w:pPr>
        <w:tabs>
          <w:tab w:val="left" w:pos="13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2.Контроль за виконанням даного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(Андрій </w:t>
      </w:r>
      <w:proofErr w:type="spellStart"/>
      <w:r>
        <w:rPr>
          <w:sz w:val="28"/>
          <w:szCs w:val="28"/>
        </w:rPr>
        <w:t>Мілінчук</w:t>
      </w:r>
      <w:proofErr w:type="spellEnd"/>
      <w:r>
        <w:rPr>
          <w:sz w:val="28"/>
          <w:szCs w:val="28"/>
        </w:rPr>
        <w:t xml:space="preserve">),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</w:t>
      </w:r>
      <w:proofErr w:type="spellStart"/>
      <w:r>
        <w:rPr>
          <w:sz w:val="28"/>
          <w:szCs w:val="28"/>
        </w:rPr>
        <w:t>Верчук</w:t>
      </w:r>
      <w:proofErr w:type="spellEnd"/>
      <w:r>
        <w:rPr>
          <w:sz w:val="28"/>
          <w:szCs w:val="28"/>
        </w:rPr>
        <w:t xml:space="preserve">). </w:t>
      </w:r>
    </w:p>
    <w:p w14:paraId="01DF2F5D" w14:textId="77777777" w:rsidR="001A36F3" w:rsidRDefault="001A36F3" w:rsidP="001A36F3">
      <w:pPr>
        <w:pStyle w:val="a3"/>
        <w:jc w:val="left"/>
      </w:pPr>
    </w:p>
    <w:p w14:paraId="6A28C2B2" w14:textId="77777777" w:rsidR="001A36F3" w:rsidRDefault="001A36F3" w:rsidP="001A36F3">
      <w:pPr>
        <w:pStyle w:val="a5"/>
        <w:jc w:val="both"/>
      </w:pPr>
      <w:r>
        <w:t>Міський голова                                                                    Ігор ЧАЙКА</w:t>
      </w:r>
    </w:p>
    <w:p w14:paraId="38C2248C" w14:textId="77777777" w:rsidR="001A36F3" w:rsidRDefault="001A36F3" w:rsidP="001A36F3">
      <w:pPr>
        <w:pStyle w:val="a5"/>
        <w:jc w:val="left"/>
      </w:pPr>
    </w:p>
    <w:p w14:paraId="0B00DF56" w14:textId="77777777" w:rsidR="001A36F3" w:rsidRDefault="001A36F3" w:rsidP="001A36F3">
      <w:pPr>
        <w:pStyle w:val="a5"/>
        <w:jc w:val="left"/>
      </w:pPr>
    </w:p>
    <w:p w14:paraId="3B849CDE" w14:textId="77777777" w:rsidR="005A01F1" w:rsidRDefault="005A01F1"/>
    <w:sectPr w:rsidR="005A01F1" w:rsidSect="005A01F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8E35719"/>
    <w:multiLevelType w:val="multilevel"/>
    <w:tmpl w:val="1F705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36F3"/>
    <w:rsid w:val="001A36F3"/>
    <w:rsid w:val="005A01F1"/>
    <w:rsid w:val="0089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22B69"/>
  <w15:docId w15:val="{C68B947F-1719-4EE0-BDF5-509E98F6D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36F3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1A36F3"/>
    <w:pPr>
      <w:keepNext/>
      <w:numPr>
        <w:ilvl w:val="1"/>
        <w:numId w:val="2"/>
      </w:numPr>
      <w:jc w:val="center"/>
      <w:outlineLvl w:val="1"/>
    </w:pPr>
    <w:rPr>
      <w:b/>
      <w:bCs/>
      <w:sz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A36F3"/>
    <w:rPr>
      <w:rFonts w:ascii="Times New Roman" w:eastAsia="Times New Roman" w:hAnsi="Times New Roman" w:cs="Times New Roman"/>
      <w:b/>
      <w:bCs/>
      <w:kern w:val="2"/>
      <w:sz w:val="36"/>
      <w:szCs w:val="24"/>
      <w:lang w:eastAsia="uk-UA"/>
    </w:rPr>
  </w:style>
  <w:style w:type="paragraph" w:styleId="HTML">
    <w:name w:val="HTML Preformatted"/>
    <w:basedOn w:val="a"/>
    <w:link w:val="HTML0"/>
    <w:semiHidden/>
    <w:unhideWhenUsed/>
    <w:rsid w:val="001A36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1A36F3"/>
    <w:rPr>
      <w:rFonts w:ascii="Courier New" w:eastAsia="Times New Roman" w:hAnsi="Courier New" w:cs="Courier New"/>
      <w:kern w:val="2"/>
      <w:sz w:val="20"/>
      <w:szCs w:val="20"/>
      <w:lang w:eastAsia="zh-CN"/>
    </w:rPr>
  </w:style>
  <w:style w:type="paragraph" w:styleId="a3">
    <w:name w:val="Subtitle"/>
    <w:basedOn w:val="a"/>
    <w:next w:val="a"/>
    <w:link w:val="a4"/>
    <w:qFormat/>
    <w:rsid w:val="001A36F3"/>
    <w:pPr>
      <w:keepNext/>
      <w:spacing w:before="240" w:after="120"/>
      <w:jc w:val="center"/>
    </w:pPr>
    <w:rPr>
      <w:rFonts w:ascii="Arial" w:eastAsia="Microsoft YaHei" w:hAnsi="Arial" w:cs="Arial Unicode MS"/>
      <w:i/>
      <w:iCs/>
      <w:sz w:val="28"/>
      <w:szCs w:val="28"/>
    </w:rPr>
  </w:style>
  <w:style w:type="character" w:customStyle="1" w:styleId="a4">
    <w:name w:val="Підзаголовок Знак"/>
    <w:basedOn w:val="a0"/>
    <w:link w:val="a3"/>
    <w:rsid w:val="001A36F3"/>
    <w:rPr>
      <w:rFonts w:ascii="Arial" w:eastAsia="Microsoft YaHei" w:hAnsi="Arial" w:cs="Arial Unicode MS"/>
      <w:i/>
      <w:iCs/>
      <w:kern w:val="2"/>
      <w:sz w:val="28"/>
      <w:szCs w:val="28"/>
      <w:lang w:eastAsia="zh-CN"/>
    </w:rPr>
  </w:style>
  <w:style w:type="paragraph" w:styleId="a5">
    <w:name w:val="Title"/>
    <w:basedOn w:val="a"/>
    <w:next w:val="a3"/>
    <w:link w:val="a6"/>
    <w:qFormat/>
    <w:rsid w:val="001A36F3"/>
    <w:pPr>
      <w:jc w:val="center"/>
    </w:pPr>
    <w:rPr>
      <w:sz w:val="28"/>
    </w:rPr>
  </w:style>
  <w:style w:type="character" w:customStyle="1" w:styleId="a6">
    <w:name w:val="Назва Знак"/>
    <w:basedOn w:val="a0"/>
    <w:link w:val="a5"/>
    <w:rsid w:val="001A36F3"/>
    <w:rPr>
      <w:rFonts w:ascii="Times New Roman" w:eastAsia="Times New Roman" w:hAnsi="Times New Roman" w:cs="Times New Roman"/>
      <w:kern w:val="2"/>
      <w:sz w:val="28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1A36F3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1A36F3"/>
    <w:rPr>
      <w:rFonts w:ascii="Tahoma" w:eastAsia="Times New Roman" w:hAnsi="Tahoma" w:cs="Tahoma"/>
      <w:kern w:val="2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94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958</Words>
  <Characters>547</Characters>
  <Application>Microsoft Office Word</Application>
  <DocSecurity>0</DocSecurity>
  <Lines>4</Lines>
  <Paragraphs>3</Paragraphs>
  <ScaleCrop>false</ScaleCrop>
  <Company>Reanimator Extreme Edition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User</cp:lastModifiedBy>
  <cp:revision>3</cp:revision>
  <dcterms:created xsi:type="dcterms:W3CDTF">2021-12-09T13:58:00Z</dcterms:created>
  <dcterms:modified xsi:type="dcterms:W3CDTF">2021-12-09T14:29:00Z</dcterms:modified>
</cp:coreProperties>
</file>